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9D" w:rsidRDefault="00431D9D" w:rsidP="007C09E4">
      <w:pPr>
        <w:pStyle w:val="Geenafstand"/>
        <w:rPr>
          <w:b/>
          <w:sz w:val="28"/>
          <w:szCs w:val="28"/>
        </w:rPr>
      </w:pPr>
      <w:bookmarkStart w:id="0" w:name="_GoBack"/>
      <w:bookmarkEnd w:id="0"/>
    </w:p>
    <w:p w:rsidR="00431D9D" w:rsidRDefault="00431D9D" w:rsidP="007C09E4">
      <w:pPr>
        <w:pStyle w:val="Geenafstand"/>
        <w:rPr>
          <w:b/>
          <w:sz w:val="28"/>
          <w:szCs w:val="28"/>
        </w:rPr>
      </w:pPr>
    </w:p>
    <w:p w:rsidR="00431D9D" w:rsidRDefault="00431D9D" w:rsidP="007C09E4">
      <w:pPr>
        <w:pStyle w:val="Geenafstand"/>
        <w:rPr>
          <w:b/>
          <w:sz w:val="28"/>
          <w:szCs w:val="28"/>
        </w:rPr>
      </w:pPr>
    </w:p>
    <w:p w:rsidR="00431D9D" w:rsidRDefault="00431D9D" w:rsidP="007C09E4">
      <w:pPr>
        <w:pStyle w:val="Geenafstand"/>
        <w:rPr>
          <w:b/>
          <w:sz w:val="28"/>
          <w:szCs w:val="28"/>
        </w:rPr>
      </w:pPr>
    </w:p>
    <w:p w:rsidR="00431D9D" w:rsidRDefault="00431D9D" w:rsidP="007C09E4">
      <w:pPr>
        <w:pStyle w:val="Geenafstand"/>
        <w:rPr>
          <w:b/>
          <w:sz w:val="28"/>
          <w:szCs w:val="28"/>
        </w:rPr>
      </w:pPr>
    </w:p>
    <w:p w:rsidR="00431D9D" w:rsidRDefault="00431D9D" w:rsidP="007C09E4">
      <w:pPr>
        <w:pStyle w:val="Geenafstand"/>
        <w:rPr>
          <w:b/>
          <w:sz w:val="28"/>
          <w:szCs w:val="28"/>
        </w:rPr>
      </w:pPr>
    </w:p>
    <w:p w:rsidR="007C09E4" w:rsidRPr="00434531" w:rsidRDefault="00315AFF" w:rsidP="007C09E4">
      <w:pPr>
        <w:pStyle w:val="Geenafstand"/>
        <w:rPr>
          <w:b/>
          <w:sz w:val="28"/>
          <w:szCs w:val="28"/>
        </w:rPr>
      </w:pPr>
      <w:r>
        <w:rPr>
          <w:b/>
          <w:sz w:val="28"/>
          <w:szCs w:val="28"/>
        </w:rPr>
        <w:t>School</w:t>
      </w:r>
      <w:r w:rsidR="007C09E4" w:rsidRPr="00434531">
        <w:rPr>
          <w:b/>
          <w:sz w:val="28"/>
          <w:szCs w:val="28"/>
        </w:rPr>
        <w:t xml:space="preserve">logopedie </w:t>
      </w:r>
    </w:p>
    <w:p w:rsidR="007C09E4" w:rsidRDefault="007C09E4" w:rsidP="007C09E4"/>
    <w:p w:rsidR="007C09E4" w:rsidRDefault="007C09E4" w:rsidP="00434531">
      <w:pPr>
        <w:pStyle w:val="Geenafstand"/>
        <w:jc w:val="both"/>
      </w:pPr>
      <w:r>
        <w:t>De Gemeente Schiedam, de schoolbesturen PRIMO, SIC, SIKO</w:t>
      </w:r>
      <w:r w:rsidR="00434531">
        <w:t xml:space="preserve"> </w:t>
      </w:r>
      <w:r>
        <w:t>en Un1ek hebben het Samenwerkingsverband Schiedam Vlaardingen Maassluis Onderwijs Dat Past verzocht om de aansturing en uitvoering van schoollogopedie op de Schiedamse basisscholen over te nemen van de Gemeente Schiedam. De afspraken hierover zijn vastgelegd in de overname overeenkomst Schoollogopedie Gemeente Schiedam.</w:t>
      </w:r>
    </w:p>
    <w:p w:rsidR="007C09E4" w:rsidRDefault="007C09E4" w:rsidP="00434531">
      <w:pPr>
        <w:pStyle w:val="Geenafstand"/>
        <w:jc w:val="both"/>
      </w:pPr>
    </w:p>
    <w:p w:rsidR="007C09E4" w:rsidRDefault="007C09E4" w:rsidP="00434531">
      <w:pPr>
        <w:pStyle w:val="Geenafstand"/>
        <w:jc w:val="both"/>
      </w:pPr>
      <w:r>
        <w:t>Doel: uitvoering van schoollogopedie op Schiedamse basisscholen als onderdeel van de preventieve ondersteuning op de basisscholen.</w:t>
      </w:r>
    </w:p>
    <w:p w:rsidR="007C09E4" w:rsidRDefault="007C09E4" w:rsidP="00434531">
      <w:pPr>
        <w:pStyle w:val="Geenafstand"/>
        <w:jc w:val="both"/>
      </w:pPr>
    </w:p>
    <w:p w:rsidR="007C09E4" w:rsidRDefault="007C09E4" w:rsidP="00434531">
      <w:pPr>
        <w:pStyle w:val="Geenafstand"/>
        <w:jc w:val="both"/>
      </w:pPr>
      <w:r>
        <w:t>Uitvoering: iedere basisschool in Schiedam heeft een aantal uren per twee weken ondersteuning door een schoollogopedist. De schoollogopedisten hebben als uitvalsbasis een flex werkplek in het kantoor van SWV ODP</w:t>
      </w:r>
      <w:r w:rsidR="002E0070">
        <w:t xml:space="preserve">. </w:t>
      </w:r>
      <w:r>
        <w:t xml:space="preserve">Een medewerker van het SWV is belast met de aansturing van de logopedisten en fungeert als contactpersoon en eerste aanspreekpunt. </w:t>
      </w:r>
    </w:p>
    <w:p w:rsidR="007C09E4" w:rsidRDefault="007C09E4" w:rsidP="00434531">
      <w:pPr>
        <w:pStyle w:val="Geenafstand"/>
        <w:jc w:val="both"/>
      </w:pPr>
    </w:p>
    <w:p w:rsidR="007C09E4" w:rsidRDefault="007C09E4" w:rsidP="00434531">
      <w:pPr>
        <w:pStyle w:val="Geenafstand"/>
        <w:jc w:val="both"/>
      </w:pPr>
    </w:p>
    <w:p w:rsidR="007C09E4" w:rsidRDefault="007C09E4" w:rsidP="00434531">
      <w:pPr>
        <w:pStyle w:val="Geenafstand"/>
        <w:jc w:val="both"/>
      </w:pPr>
    </w:p>
    <w:p w:rsidR="00D36262" w:rsidRPr="00434531" w:rsidRDefault="00D36262" w:rsidP="00D36262">
      <w:pPr>
        <w:pStyle w:val="Geenafstand"/>
        <w:rPr>
          <w:b/>
        </w:rPr>
      </w:pPr>
      <w:r w:rsidRPr="00434531">
        <w:rPr>
          <w:b/>
        </w:rPr>
        <w:t xml:space="preserve">Inhoudelijke verantwoording </w:t>
      </w:r>
    </w:p>
    <w:p w:rsidR="00D36262" w:rsidRDefault="00D36262" w:rsidP="00D36262">
      <w:pPr>
        <w:pStyle w:val="Geenafstand"/>
      </w:pPr>
    </w:p>
    <w:p w:rsidR="00D36262" w:rsidRDefault="00D36262" w:rsidP="00D36262">
      <w:pPr>
        <w:pStyle w:val="Geenafstand"/>
        <w:jc w:val="both"/>
        <w:rPr>
          <w:iCs/>
        </w:rPr>
      </w:pPr>
      <w:r>
        <w:rPr>
          <w:iCs/>
        </w:rPr>
        <w:t xml:space="preserve">De schoollogopedist legt de focus op die kinderen die, om wat voor reden dan ook, onderwijs- en ondersteuningsbehoeften hebben op het gebied van communicatieve redzaamheid. Allereerst komen deze kinderen aan bod tijdens de besprekingen die de schoollogopedist met de IB-er van de school heeft en/of observaties door de schoollogopedist. </w:t>
      </w:r>
      <w:r>
        <w:rPr>
          <w:rFonts w:ascii="Calibri" w:hAnsi="Calibri"/>
        </w:rPr>
        <w:t xml:space="preserve">Dat betekent dat de schoollogopedistes op scholen bij de kleuterklassen, en soms zelfs peuterklassen, observeren. Opvallendheden bij specifieke kinderen op het vlak van communicatieve redzaamheid worden nader onderzocht d.m.v. een logopedische screening. Afhankelijk van de uitkomst van de screening geven de schoollogopedistes een advies. Het kan zijn dat het kind nog wat tijd nodig heeft en vervolgens, met of zonder oefeningen voor het kind, gevolgd wordt door de schoollogopedist. Het kan ook zijn dat het kind wordt doorverwezen naar een vrijgevestigde logopedist. </w:t>
      </w:r>
      <w:r>
        <w:rPr>
          <w:iCs/>
        </w:rPr>
        <w:t>Bij dit proces biedt de logopedist niet alleen advies en ondersteuning aan het onderwijs maar adviseert ook ouders, informeert hen waar nodig en draagt zorg voor een ‘warme overdracht’ wanneer een verwijzing naar particuliere logopedie noodzakelijk is.</w:t>
      </w:r>
    </w:p>
    <w:p w:rsidR="00D36262" w:rsidRDefault="00D36262" w:rsidP="00D36262">
      <w:pPr>
        <w:pStyle w:val="Geenafstand"/>
        <w:jc w:val="both"/>
        <w:rPr>
          <w:rFonts w:ascii="Calibri" w:hAnsi="Calibri"/>
        </w:rPr>
      </w:pPr>
    </w:p>
    <w:p w:rsidR="00D36262" w:rsidRDefault="00D36262" w:rsidP="00D36262">
      <w:pPr>
        <w:pStyle w:val="Geenafstand"/>
        <w:jc w:val="both"/>
        <w:rPr>
          <w:rFonts w:ascii="Calibri" w:hAnsi="Calibri"/>
        </w:rPr>
      </w:pPr>
      <w:r>
        <w:rPr>
          <w:rFonts w:ascii="Calibri" w:hAnsi="Calibri"/>
        </w:rPr>
        <w:t xml:space="preserve">De schoollogopedistes kunnen, indien gewenst, aansluiten bij een ondersteuningsteam op de school om mee te denken over wat een kind nodig heeft. Dit laatste zou in de praktijk nog een grotere rol kunnen gaan spelen. Dat zou kunnen betekenen dat de schoollogopedistes vaker fysiek aanwezig zijn bij een ondersteuningsteam, maar dat zou ook kunnen betekenen dat de schoollogopedistes voorafgaand aan een OT worden ingezet als sparringspartner. We zouden als school en schoollogopedistes ook op deze manier gebruik van elkaar mogen maken. </w:t>
      </w:r>
    </w:p>
    <w:p w:rsidR="00D36262" w:rsidRDefault="00D36262" w:rsidP="00D36262">
      <w:pPr>
        <w:pStyle w:val="Geenafstand"/>
        <w:jc w:val="both"/>
        <w:rPr>
          <w:rFonts w:ascii="Calibri" w:hAnsi="Calibri"/>
        </w:rPr>
      </w:pPr>
    </w:p>
    <w:p w:rsidR="00D36262" w:rsidRDefault="00D36262" w:rsidP="00D36262">
      <w:pPr>
        <w:pStyle w:val="Geenafstand"/>
        <w:jc w:val="both"/>
        <w:rPr>
          <w:rFonts w:ascii="Calibri" w:hAnsi="Calibri"/>
        </w:rPr>
      </w:pPr>
      <w:r>
        <w:rPr>
          <w:iCs/>
        </w:rPr>
        <w:t xml:space="preserve">Begeleiding, coaching en daardoor professionalisering van onderwijsgevenden door de schoollogopedist draagt bij aan het streven van het SWV de scholen steeds meer zelf in staat te stellen passend onderwijs te bieden. </w:t>
      </w:r>
      <w:r>
        <w:rPr>
          <w:rFonts w:ascii="Calibri" w:hAnsi="Calibri"/>
          <w:iCs/>
        </w:rPr>
        <w:t xml:space="preserve">Op dit vlak van coaching en begeleiding zien de schoollogopedisten </w:t>
      </w:r>
      <w:r>
        <w:rPr>
          <w:rFonts w:ascii="Calibri" w:hAnsi="Calibri"/>
          <w:iCs/>
        </w:rPr>
        <w:lastRenderedPageBreak/>
        <w:t xml:space="preserve">ontwikkelingskansen en worden er daadwerkelijk stappen gezet. </w:t>
      </w:r>
      <w:r>
        <w:rPr>
          <w:rFonts w:ascii="Calibri" w:hAnsi="Calibri"/>
        </w:rPr>
        <w:t xml:space="preserve">Dit gebeurt tot nu toe het meest op kindniveau. Zo denkt de schoollogopedist bijvoorbeeld bij een specifieke casus met de leerkracht mee over het aanbod in de klas. Op een aantal scholen is deze ondersteuning langzaamaan ook meer op groepsniveau en schoolniveau. Op groepsniveau door bijvoorbeeld leerkrachten te scholen/ondersteunen om ze sterker te maken in signaleren van problemen en het vormgeven van hun aanbod gerelateerd aan de logopedische ontwikkeling. Tevens kan het op schoolniveau door als schoollogopedist mee te denken met bijvoorbeeld de intern begeleider over een schoolbreed aanbod. Het doel en de verwachting is dat de ondersteuning richting de scholen steeds vaker ook op groeps- en schoolniveau zal gaan plaatsvinden. </w:t>
      </w:r>
    </w:p>
    <w:p w:rsidR="00D36262" w:rsidRDefault="00D36262" w:rsidP="007C09E4">
      <w:pPr>
        <w:pStyle w:val="Geenafstand"/>
      </w:pPr>
    </w:p>
    <w:p w:rsidR="00431D9D" w:rsidRDefault="00431D9D" w:rsidP="007C09E4">
      <w:pPr>
        <w:pStyle w:val="Geenafstand"/>
      </w:pPr>
      <w:r>
        <w:t xml:space="preserve">Schiedam, </w:t>
      </w:r>
      <w:r w:rsidR="00B0134F">
        <w:t>07-11-2018</w:t>
      </w:r>
    </w:p>
    <w:p w:rsidR="00431D9D" w:rsidRDefault="00431D9D" w:rsidP="007C09E4">
      <w:pPr>
        <w:pStyle w:val="Geenafstand"/>
      </w:pPr>
      <w:r>
        <w:t>Saskia Bijl, projectleider LOGO</w:t>
      </w:r>
    </w:p>
    <w:sectPr w:rsidR="00431D9D" w:rsidSect="00431D9D">
      <w:pgSz w:w="11906" w:h="16838" w:code="9"/>
      <w:pgMar w:top="1440" w:right="1440" w:bottom="1440" w:left="1440" w:header="709" w:footer="709" w:gutter="0"/>
      <w:paperSrc w:first="3"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047B"/>
    <w:multiLevelType w:val="hybridMultilevel"/>
    <w:tmpl w:val="9934FB5C"/>
    <w:lvl w:ilvl="0" w:tplc="6FB282A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E4"/>
    <w:rsid w:val="00284C18"/>
    <w:rsid w:val="002E0070"/>
    <w:rsid w:val="00313177"/>
    <w:rsid w:val="00315AFF"/>
    <w:rsid w:val="00381715"/>
    <w:rsid w:val="00394583"/>
    <w:rsid w:val="003F415E"/>
    <w:rsid w:val="00431D9D"/>
    <w:rsid w:val="00434531"/>
    <w:rsid w:val="005F0B2A"/>
    <w:rsid w:val="00714FBB"/>
    <w:rsid w:val="007C09E4"/>
    <w:rsid w:val="008F555B"/>
    <w:rsid w:val="00A85A2C"/>
    <w:rsid w:val="00AF7315"/>
    <w:rsid w:val="00B0134F"/>
    <w:rsid w:val="00B175F4"/>
    <w:rsid w:val="00B20404"/>
    <w:rsid w:val="00B6785D"/>
    <w:rsid w:val="00BB0E89"/>
    <w:rsid w:val="00C22EAF"/>
    <w:rsid w:val="00CB034B"/>
    <w:rsid w:val="00D36262"/>
    <w:rsid w:val="00E848CF"/>
    <w:rsid w:val="00E9797F"/>
    <w:rsid w:val="00EA441B"/>
    <w:rsid w:val="00F23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F4AB7-BEF5-4509-8E6A-298B573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09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09E4"/>
    <w:pPr>
      <w:spacing w:after="0" w:line="240" w:lineRule="auto"/>
    </w:pPr>
  </w:style>
  <w:style w:type="paragraph" w:styleId="Lijstalinea">
    <w:name w:val="List Paragraph"/>
    <w:basedOn w:val="Standaard"/>
    <w:uiPriority w:val="34"/>
    <w:qFormat/>
    <w:rsid w:val="00284C18"/>
    <w:pPr>
      <w:spacing w:after="0" w:line="240" w:lineRule="auto"/>
      <w:ind w:left="720"/>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31D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1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9549">
      <w:bodyDiv w:val="1"/>
      <w:marLeft w:val="0"/>
      <w:marRight w:val="0"/>
      <w:marTop w:val="0"/>
      <w:marBottom w:val="0"/>
      <w:divBdr>
        <w:top w:val="none" w:sz="0" w:space="0" w:color="auto"/>
        <w:left w:val="none" w:sz="0" w:space="0" w:color="auto"/>
        <w:bottom w:val="none" w:sz="0" w:space="0" w:color="auto"/>
        <w:right w:val="none" w:sz="0" w:space="0" w:color="auto"/>
      </w:divBdr>
    </w:div>
    <w:div w:id="17928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Jan Vonk</dc:creator>
  <cp:keywords/>
  <dc:description/>
  <cp:lastModifiedBy>Marianne van Kalmthout</cp:lastModifiedBy>
  <cp:revision>2</cp:revision>
  <cp:lastPrinted>2018-05-30T06:55:00Z</cp:lastPrinted>
  <dcterms:created xsi:type="dcterms:W3CDTF">2018-11-09T09:29:00Z</dcterms:created>
  <dcterms:modified xsi:type="dcterms:W3CDTF">2018-11-09T09:29:00Z</dcterms:modified>
</cp:coreProperties>
</file>